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17" w:rsidRDefault="00051117" w:rsidP="00051117">
      <w:pPr>
        <w:rPr>
          <w:sz w:val="24"/>
          <w:szCs w:val="24"/>
        </w:rPr>
      </w:pPr>
    </w:p>
    <w:p w:rsidR="00051117" w:rsidRPr="005A5E06" w:rsidRDefault="007D7148" w:rsidP="007D714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5A5E06" w:rsidRPr="005A5E06">
        <w:rPr>
          <w:rFonts w:ascii="Times New Roman" w:hAnsi="Times New Roman"/>
          <w:sz w:val="28"/>
          <w:szCs w:val="28"/>
          <w:lang w:val="ru-RU"/>
        </w:rPr>
        <w:t>Приложение № 5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95B6B">
        <w:rPr>
          <w:rFonts w:ascii="Times New Roman" w:hAnsi="Times New Roman"/>
          <w:sz w:val="28"/>
          <w:szCs w:val="28"/>
          <w:lang w:val="ru-RU"/>
        </w:rPr>
        <w:t>к приказу № 394-О от 30.12</w:t>
      </w:r>
      <w:r w:rsidR="005A5E06" w:rsidRPr="005A5E06">
        <w:rPr>
          <w:rFonts w:ascii="Times New Roman" w:hAnsi="Times New Roman"/>
          <w:sz w:val="28"/>
          <w:szCs w:val="28"/>
          <w:lang w:val="ru-RU"/>
        </w:rPr>
        <w:t>.2022</w:t>
      </w:r>
      <w:r w:rsidR="00D95B6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1117" w:rsidRPr="005A5E06">
        <w:rPr>
          <w:rFonts w:ascii="Times New Roman" w:hAnsi="Times New Roman"/>
          <w:sz w:val="28"/>
          <w:szCs w:val="28"/>
          <w:lang w:val="ru-RU"/>
        </w:rPr>
        <w:t>г.</w:t>
      </w:r>
    </w:p>
    <w:p w:rsidR="00051117" w:rsidRPr="005A5E06" w:rsidRDefault="00051117" w:rsidP="00051117">
      <w:pPr>
        <w:tabs>
          <w:tab w:val="left" w:pos="11199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51117" w:rsidRPr="005A5E06" w:rsidRDefault="005A5E06" w:rsidP="00051117">
      <w:pPr>
        <w:ind w:right="-185"/>
        <w:jc w:val="both"/>
        <w:rPr>
          <w:rFonts w:ascii="Times New Roman" w:hAnsi="Times New Roman"/>
          <w:sz w:val="28"/>
          <w:szCs w:val="28"/>
          <w:lang w:val="ru-RU"/>
        </w:rPr>
      </w:pPr>
      <w:r w:rsidRPr="005A5E06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7D7148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1117" w:rsidRPr="005A5E06">
        <w:rPr>
          <w:rFonts w:ascii="Times New Roman" w:hAnsi="Times New Roman"/>
          <w:sz w:val="28"/>
          <w:szCs w:val="28"/>
          <w:lang w:val="ru-RU"/>
        </w:rPr>
        <w:t>Утверждаю</w:t>
      </w:r>
    </w:p>
    <w:p w:rsidR="00051117" w:rsidRPr="005A5E06" w:rsidRDefault="00051117" w:rsidP="00051117">
      <w:pPr>
        <w:ind w:right="-185"/>
        <w:jc w:val="both"/>
        <w:rPr>
          <w:rFonts w:ascii="Times New Roman" w:hAnsi="Times New Roman"/>
          <w:sz w:val="28"/>
          <w:szCs w:val="28"/>
          <w:lang w:val="ru-RU"/>
        </w:rPr>
      </w:pPr>
      <w:r w:rsidRPr="005A5E06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7D7148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И.о</w:t>
      </w:r>
      <w:proofErr w:type="gramStart"/>
      <w:r w:rsidR="005A5E06">
        <w:rPr>
          <w:rFonts w:ascii="Times New Roman" w:hAnsi="Times New Roman"/>
          <w:sz w:val="28"/>
          <w:szCs w:val="28"/>
          <w:lang w:val="ru-RU"/>
        </w:rPr>
        <w:t>.</w:t>
      </w:r>
      <w:r w:rsidRPr="005A5E06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5A5E06">
        <w:rPr>
          <w:rFonts w:ascii="Times New Roman" w:hAnsi="Times New Roman"/>
          <w:sz w:val="28"/>
          <w:szCs w:val="28"/>
          <w:lang w:val="ru-RU"/>
        </w:rPr>
        <w:t>иректор МБУ ДО ДЮСШ №7</w:t>
      </w:r>
    </w:p>
    <w:p w:rsidR="00051117" w:rsidRPr="007D7148" w:rsidRDefault="00051117" w:rsidP="007D7148">
      <w:pPr>
        <w:ind w:right="-185"/>
        <w:jc w:val="both"/>
        <w:rPr>
          <w:rFonts w:ascii="Times New Roman" w:hAnsi="Times New Roman"/>
          <w:sz w:val="24"/>
          <w:szCs w:val="24"/>
          <w:lang w:val="ru-RU"/>
        </w:rPr>
      </w:pPr>
      <w:r w:rsidRPr="005A5E06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7D7148"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A5E06">
        <w:rPr>
          <w:rFonts w:ascii="Times New Roman" w:hAnsi="Times New Roman"/>
          <w:sz w:val="28"/>
          <w:szCs w:val="28"/>
          <w:lang w:val="ru-RU"/>
        </w:rPr>
        <w:t xml:space="preserve">_______________ </w:t>
      </w:r>
      <w:r w:rsidR="00D95B6B">
        <w:rPr>
          <w:rFonts w:ascii="Times New Roman" w:hAnsi="Times New Roman"/>
          <w:sz w:val="28"/>
          <w:szCs w:val="28"/>
          <w:lang w:val="ru-RU"/>
        </w:rPr>
        <w:t>Лукоянова Т.П.</w:t>
      </w:r>
    </w:p>
    <w:p w:rsidR="00051117" w:rsidRDefault="00051117" w:rsidP="00051117">
      <w:pPr>
        <w:jc w:val="right"/>
        <w:rPr>
          <w:rFonts w:ascii="Times New Roman" w:hAnsi="Times New Roman"/>
          <w:lang w:val="ru-RU"/>
        </w:rPr>
      </w:pPr>
    </w:p>
    <w:p w:rsidR="00051117" w:rsidRDefault="00051117" w:rsidP="00051117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ПЕРЕЧЕНЬ </w:t>
      </w:r>
    </w:p>
    <w:p w:rsidR="00051117" w:rsidRDefault="00051117" w:rsidP="0005111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образовательных программ,</w:t>
      </w:r>
    </w:p>
    <w:p w:rsidR="00051117" w:rsidRDefault="00051117" w:rsidP="0005111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реализуемых в МБУ ДО ДЮСШ №7</w:t>
      </w:r>
    </w:p>
    <w:p w:rsidR="00051117" w:rsidRDefault="005A5E06" w:rsidP="0005111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в 2022-2023</w:t>
      </w:r>
      <w:r w:rsidR="00051117">
        <w:rPr>
          <w:rFonts w:ascii="Times New Roman" w:hAnsi="Times New Roman"/>
          <w:sz w:val="32"/>
          <w:szCs w:val="32"/>
          <w:lang w:val="ru-RU"/>
        </w:rPr>
        <w:t xml:space="preserve"> учебном году</w:t>
      </w:r>
    </w:p>
    <w:p w:rsidR="00051117" w:rsidRDefault="00051117" w:rsidP="0005111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51117" w:rsidRDefault="00051117" w:rsidP="00051117">
      <w:pPr>
        <w:pStyle w:val="a3"/>
        <w:ind w:left="567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БАСКЕТБОЛ</w:t>
      </w:r>
    </w:p>
    <w:p w:rsidR="007D7148" w:rsidRDefault="007D7148" w:rsidP="00051117">
      <w:pPr>
        <w:pStyle w:val="a3"/>
        <w:ind w:left="567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5A5E06" w:rsidRDefault="005A5E06" w:rsidP="0005111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051117" w:rsidRPr="00D95B6B" w:rsidRDefault="00D95B6B" w:rsidP="00051117">
      <w:pPr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0" w:name="_Hlk69384646"/>
      <w:r>
        <w:rPr>
          <w:rFonts w:ascii="Times New Roman" w:hAnsi="Times New Roman"/>
          <w:sz w:val="28"/>
          <w:szCs w:val="28"/>
          <w:lang w:val="ru-RU"/>
        </w:rPr>
        <w:t>1</w:t>
      </w:r>
      <w:r w:rsidR="007D7148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ДОПОЛНИТЕЛЬНАЯ ОБРАЗОВАТЕЛЬНАЯ 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>ПРОГРАММА СПОРТИВНОЙ ПОДГОТОВКИ</w:t>
      </w:r>
      <w:bookmarkStart w:id="1" w:name="bookmark1"/>
      <w:r w:rsidR="00051117"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051117" w:rsidRPr="00D95B6B">
        <w:rPr>
          <w:rFonts w:ascii="Times New Roman" w:hAnsi="Times New Roman"/>
          <w:sz w:val="28"/>
          <w:szCs w:val="28"/>
          <w:lang w:val="ru-RU"/>
        </w:rPr>
        <w:t xml:space="preserve">ПО ВИДУ СПОРТА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="00051117" w:rsidRPr="00D95B6B">
        <w:rPr>
          <w:rFonts w:ascii="Times New Roman" w:hAnsi="Times New Roman"/>
          <w:sz w:val="28"/>
          <w:szCs w:val="28"/>
          <w:lang w:val="ru-RU"/>
        </w:rPr>
        <w:t>БАСКЕТБОЛ</w:t>
      </w:r>
      <w:bookmarkEnd w:id="1"/>
      <w:r w:rsidR="00051117" w:rsidRPr="00D95B6B">
        <w:rPr>
          <w:rFonts w:ascii="Times New Roman" w:hAnsi="Times New Roman"/>
          <w:sz w:val="28"/>
          <w:szCs w:val="28"/>
          <w:lang w:val="ru-RU"/>
        </w:rPr>
        <w:t>»</w:t>
      </w:r>
    </w:p>
    <w:bookmarkEnd w:id="0"/>
    <w:p w:rsidR="00051117" w:rsidRDefault="00051117" w:rsidP="000511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Разработана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основе Федерального стандарта спортивной подготовки по виду спорта баскетбол, утвержденного </w:t>
      </w:r>
      <w:r w:rsidR="005A5E06">
        <w:rPr>
          <w:rFonts w:ascii="Times New Roman" w:hAnsi="Times New Roman"/>
          <w:sz w:val="28"/>
          <w:szCs w:val="28"/>
          <w:lang w:val="ru-RU"/>
        </w:rPr>
        <w:t>приказ</w:t>
      </w:r>
      <w:r w:rsidR="00D95B6B">
        <w:rPr>
          <w:rFonts w:ascii="Times New Roman" w:hAnsi="Times New Roman"/>
          <w:sz w:val="28"/>
          <w:szCs w:val="28"/>
          <w:lang w:val="ru-RU"/>
        </w:rPr>
        <w:t>ом Минспорта России от 16.11.</w:t>
      </w:r>
      <w:r w:rsidR="005A5E06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95B6B">
        <w:rPr>
          <w:rFonts w:ascii="Times New Roman" w:hAnsi="Times New Roman"/>
          <w:sz w:val="28"/>
          <w:szCs w:val="28"/>
          <w:lang w:val="ru-RU"/>
        </w:rPr>
        <w:t>2022г.  № 1006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7D7148" w:rsidRDefault="007D7148" w:rsidP="00051117">
      <w:pPr>
        <w:rPr>
          <w:rFonts w:ascii="Times New Roman" w:hAnsi="Times New Roman"/>
          <w:sz w:val="28"/>
          <w:szCs w:val="28"/>
          <w:lang w:val="ru-RU"/>
        </w:rPr>
      </w:pPr>
    </w:p>
    <w:p w:rsidR="00051117" w:rsidRPr="007D7148" w:rsidRDefault="00D95B6B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7D7148">
        <w:rPr>
          <w:rFonts w:ascii="Times New Roman" w:hAnsi="Times New Roman"/>
          <w:sz w:val="28"/>
          <w:szCs w:val="28"/>
          <w:lang w:val="ru-RU"/>
        </w:rPr>
        <w:t>.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>«АВТОРСКАЯ ОБЩЕРАЗВИВАЮЩАЯ ПРОГРАММА ДОПОЛНИТЕЛЬНОГО ОБРАЗОВАНИЯ ПО ВИДУ СПОРТА БАСКЕТБОЛ ДЛЯ СПОРТИВНО-ОЗДОРОВИТЕЛЬНЫХ ГРУПП МЛАДШЕГО ВОЗРАСТА»</w:t>
      </w:r>
    </w:p>
    <w:p w:rsidR="005A5E06" w:rsidRDefault="00051117" w:rsidP="005A5E06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(Разработана на основе Федерального стандарта спортивной подготовки по виду спорта баскетбол, утвержденного приказом Минспорта России от </w:t>
      </w:r>
      <w:r w:rsidR="00D95B6B">
        <w:rPr>
          <w:rFonts w:ascii="Times New Roman" w:hAnsi="Times New Roman"/>
          <w:sz w:val="28"/>
          <w:szCs w:val="28"/>
          <w:lang w:val="ru-RU"/>
        </w:rPr>
        <w:t>16.11.  2022г.  № 1006</w:t>
      </w:r>
      <w:proofErr w:type="gramStart"/>
      <w:r w:rsidR="00D95B6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A5E06">
        <w:rPr>
          <w:rFonts w:ascii="Times New Roman" w:hAnsi="Times New Roman"/>
          <w:sz w:val="28"/>
          <w:szCs w:val="28"/>
          <w:lang w:val="ru-RU"/>
        </w:rPr>
        <w:t>)</w:t>
      </w:r>
      <w:proofErr w:type="gramEnd"/>
    </w:p>
    <w:p w:rsidR="00051117" w:rsidRDefault="00051117" w:rsidP="00051117">
      <w:pPr>
        <w:rPr>
          <w:rFonts w:ascii="Times New Roman" w:hAnsi="Times New Roman"/>
          <w:sz w:val="28"/>
          <w:szCs w:val="28"/>
          <w:lang w:val="ru-RU"/>
        </w:rPr>
      </w:pPr>
    </w:p>
    <w:p w:rsidR="00051117" w:rsidRPr="007D7148" w:rsidRDefault="00D95B6B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7D7148">
        <w:rPr>
          <w:rFonts w:ascii="Times New Roman" w:hAnsi="Times New Roman"/>
          <w:sz w:val="28"/>
          <w:szCs w:val="28"/>
          <w:lang w:val="ru-RU"/>
        </w:rPr>
        <w:t>.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>«АВТОРСКАЯ ОБЩЕРАЗВИВАЮЩАЯ ПРОГРАММА ДОПОЛНИТЕЛЬНОГО ОБРАЗОВАНИЯ ПО ВИДУ СПОРТА БАСКЕТБОЛ ДЛЯ СПОРТИВНО-ОЗДОРОВИТЕЛЬНЫХ ГРУПП СТАРШЕГО ВОЗРАСТА»</w:t>
      </w:r>
    </w:p>
    <w:p w:rsidR="007D7148" w:rsidRDefault="00051117" w:rsidP="007D714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(Разработана на основе Федерального стандарта спортивной подготовки по виду спорта баскетбол, утвержденного приказом Минспорт</w:t>
      </w:r>
      <w:r w:rsidR="007D7148">
        <w:rPr>
          <w:rFonts w:ascii="Times New Roman" w:hAnsi="Times New Roman"/>
          <w:sz w:val="28"/>
          <w:szCs w:val="28"/>
          <w:lang w:val="ru-RU"/>
        </w:rPr>
        <w:t>а России от</w:t>
      </w:r>
      <w:r w:rsidR="00D95B6B">
        <w:rPr>
          <w:rFonts w:ascii="Times New Roman" w:hAnsi="Times New Roman"/>
          <w:sz w:val="28"/>
          <w:szCs w:val="28"/>
          <w:lang w:val="ru-RU"/>
        </w:rPr>
        <w:t>16.11.  2022г.  № 1006</w:t>
      </w:r>
      <w:proofErr w:type="gramStart"/>
      <w:r w:rsidR="00D95B6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7148"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</w:p>
    <w:p w:rsidR="00051117" w:rsidRDefault="00051117" w:rsidP="00051117">
      <w:pPr>
        <w:rPr>
          <w:rFonts w:ascii="Times New Roman" w:hAnsi="Times New Roman"/>
          <w:sz w:val="28"/>
          <w:szCs w:val="28"/>
          <w:lang w:val="ru-RU"/>
        </w:rPr>
      </w:pPr>
    </w:p>
    <w:p w:rsidR="00051117" w:rsidRPr="007D7148" w:rsidRDefault="00D95B6B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7D7148">
        <w:rPr>
          <w:rFonts w:ascii="Times New Roman" w:hAnsi="Times New Roman"/>
          <w:sz w:val="28"/>
          <w:szCs w:val="28"/>
          <w:lang w:val="ru-RU"/>
        </w:rPr>
        <w:t>.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>«МОДИФИЦИРОВАННАЯ ОБЩЕРАЗВИВАЮЩАЯ ПРОГРАММА ДОПОЛНИТЕЛЬНОГО ОБРАЗОВАНИЯ ПО ВИДУ СПОРТА БАСКЕТБОЛ ДЛЯ СПОРТИВНО-ОЗДОРОВИТЕЛЬНЫХ ГРУПП ДОШКОЛЬНОГО ВОЗРАСТА»</w:t>
      </w:r>
    </w:p>
    <w:p w:rsidR="007D7148" w:rsidRDefault="007D7148" w:rsidP="007D714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(Разработана на основе Федерального стандарта спортивной подготовки по виду спорта баскетбол, утвержденного приказом Минспорта России от</w:t>
      </w:r>
      <w:r w:rsidR="00D95B6B">
        <w:rPr>
          <w:rFonts w:ascii="Times New Roman" w:hAnsi="Times New Roman"/>
          <w:sz w:val="28"/>
          <w:szCs w:val="28"/>
          <w:lang w:val="ru-RU"/>
        </w:rPr>
        <w:t xml:space="preserve"> 16.11.  2022г.  № 1006</w:t>
      </w:r>
      <w:proofErr w:type="gramStart"/>
      <w:r w:rsidR="00D95B6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)</w:t>
      </w:r>
      <w:proofErr w:type="gramEnd"/>
    </w:p>
    <w:p w:rsidR="00051117" w:rsidRDefault="00051117" w:rsidP="0005111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D7148" w:rsidRDefault="00051117" w:rsidP="00D95B6B">
      <w:pPr>
        <w:outlineLvl w:val="2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7D7148" w:rsidRDefault="007D7148" w:rsidP="00051117">
      <w:pPr>
        <w:jc w:val="center"/>
        <w:outlineLvl w:val="2"/>
        <w:rPr>
          <w:rFonts w:ascii="Times New Roman" w:hAnsi="Times New Roman"/>
          <w:b/>
          <w:sz w:val="32"/>
          <w:szCs w:val="32"/>
          <w:lang w:val="ru-RU"/>
        </w:rPr>
      </w:pPr>
    </w:p>
    <w:p w:rsidR="00051117" w:rsidRDefault="00051117" w:rsidP="00051117">
      <w:pPr>
        <w:jc w:val="center"/>
        <w:outlineLvl w:val="2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ГРЕКО-РИМСКАЯ БОРЬБА</w:t>
      </w:r>
    </w:p>
    <w:p w:rsidR="00051117" w:rsidRDefault="00051117" w:rsidP="00051117">
      <w:pPr>
        <w:jc w:val="center"/>
        <w:outlineLvl w:val="2"/>
        <w:rPr>
          <w:rFonts w:ascii="Times New Roman" w:hAnsi="Times New Roman"/>
          <w:sz w:val="32"/>
          <w:szCs w:val="32"/>
          <w:lang w:val="ru-RU"/>
        </w:rPr>
      </w:pPr>
    </w:p>
    <w:p w:rsidR="00D95B6B" w:rsidRPr="00D95B6B" w:rsidRDefault="00D95B6B" w:rsidP="00D95B6B">
      <w:pPr>
        <w:outlineLvl w:val="1"/>
        <w:rPr>
          <w:rFonts w:ascii="Times New Roman" w:hAnsi="Times New Roman"/>
          <w:sz w:val="28"/>
          <w:szCs w:val="28"/>
          <w:lang w:val="ru-RU"/>
        </w:rPr>
      </w:pPr>
      <w:bookmarkStart w:id="2" w:name="_Hlk69386812"/>
      <w:r>
        <w:rPr>
          <w:rFonts w:ascii="Times New Roman" w:hAnsi="Times New Roman"/>
          <w:sz w:val="28"/>
          <w:szCs w:val="28"/>
          <w:lang w:val="ru-RU"/>
        </w:rPr>
        <w:t xml:space="preserve">1.ДОПОЛНИТЕЛЬНАЯ ОБРАЗОВАТЕЛЬНАЯ </w:t>
      </w:r>
      <w:r w:rsidRPr="007D7148">
        <w:rPr>
          <w:rFonts w:ascii="Times New Roman" w:hAnsi="Times New Roman"/>
          <w:sz w:val="28"/>
          <w:szCs w:val="28"/>
          <w:lang w:val="ru-RU"/>
        </w:rPr>
        <w:t>ПРОГРАММА СПОРТИВНОЙ ПОДГОТОВКИ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ВИДУ СПОРТА «СПОРТИВНАЯ БОРЬБА</w:t>
      </w:r>
      <w:r w:rsidRPr="00D95B6B">
        <w:rPr>
          <w:rFonts w:ascii="Times New Roman" w:hAnsi="Times New Roman"/>
          <w:sz w:val="28"/>
          <w:szCs w:val="28"/>
          <w:lang w:val="ru-RU"/>
        </w:rPr>
        <w:t>»</w:t>
      </w:r>
    </w:p>
    <w:p w:rsidR="00D95B6B" w:rsidRDefault="00D95B6B" w:rsidP="00D95B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Разработана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на основе Федерального стандарта спортивной подготовки по виду спорта баскетбол, утвержденного приказом Минспорта России от 30.11.2022г.  № 1091)</w:t>
      </w:r>
    </w:p>
    <w:bookmarkEnd w:id="2"/>
    <w:p w:rsidR="007D7148" w:rsidRDefault="007D7148" w:rsidP="00051117">
      <w:pPr>
        <w:rPr>
          <w:rFonts w:ascii="Times New Roman" w:hAnsi="Times New Roman"/>
          <w:sz w:val="28"/>
          <w:szCs w:val="28"/>
          <w:lang w:val="ru-RU"/>
        </w:rPr>
      </w:pPr>
    </w:p>
    <w:p w:rsidR="007D7148" w:rsidRPr="007D7148" w:rsidRDefault="007D7148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3.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 xml:space="preserve">«АВТОРСКАЯ ОБЩЕРАЗВИВАЮЩАЯ ПРОГРАММА ДОПОЛНИТЕЛЬНОГО ОБРАЗОВАНИЯ ПО ВИДУ СПОРТА </w:t>
      </w:r>
    </w:p>
    <w:p w:rsidR="007D7148" w:rsidRPr="007D7148" w:rsidRDefault="00051117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 w:rsidRPr="007D7148">
        <w:rPr>
          <w:rFonts w:ascii="Times New Roman" w:hAnsi="Times New Roman"/>
          <w:sz w:val="28"/>
          <w:szCs w:val="28"/>
          <w:lang w:val="ru-RU"/>
        </w:rPr>
        <w:t xml:space="preserve">ГРЕКО-РИМСКАЯ БОРЬБА </w:t>
      </w:r>
    </w:p>
    <w:p w:rsidR="00051117" w:rsidRPr="007D7148" w:rsidRDefault="00051117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 w:rsidRPr="007D7148">
        <w:rPr>
          <w:rFonts w:ascii="Times New Roman" w:hAnsi="Times New Roman"/>
          <w:sz w:val="28"/>
          <w:szCs w:val="28"/>
          <w:lang w:val="ru-RU"/>
        </w:rPr>
        <w:t>ДЛЯ СПОРТИВНО-ОЗДОРОВИТЕЛЬНЫХ ГРУПП МЛАДШЕГО ВОЗРАСТА»</w:t>
      </w:r>
    </w:p>
    <w:p w:rsidR="00051117" w:rsidRDefault="00051117" w:rsidP="000511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(Разработана на основе Федерального стандарта спортивной подготовки по виду спорта спортивная борьба, утвержденного приказом Минспорта России от </w:t>
      </w:r>
      <w:r w:rsidR="00D95B6B">
        <w:rPr>
          <w:rFonts w:ascii="Times New Roman" w:hAnsi="Times New Roman"/>
          <w:sz w:val="28"/>
          <w:szCs w:val="28"/>
          <w:lang w:val="ru-RU"/>
        </w:rPr>
        <w:t>30.11.2022г.  № 1091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D95B6B">
        <w:rPr>
          <w:rFonts w:ascii="Times New Roman" w:hAnsi="Times New Roman"/>
          <w:sz w:val="28"/>
          <w:szCs w:val="28"/>
          <w:lang w:val="ru-RU"/>
        </w:rPr>
        <w:t>.</w:t>
      </w:r>
    </w:p>
    <w:p w:rsidR="00051117" w:rsidRDefault="00051117" w:rsidP="00051117">
      <w:pPr>
        <w:outlineLvl w:val="2"/>
        <w:rPr>
          <w:rFonts w:ascii="Times New Roman" w:hAnsi="Times New Roman"/>
          <w:sz w:val="32"/>
          <w:szCs w:val="32"/>
          <w:lang w:val="ru-RU"/>
        </w:rPr>
      </w:pPr>
    </w:p>
    <w:p w:rsidR="007D7148" w:rsidRPr="007D7148" w:rsidRDefault="007D7148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="00051117" w:rsidRPr="007D7148">
        <w:rPr>
          <w:rFonts w:ascii="Times New Roman" w:hAnsi="Times New Roman"/>
          <w:sz w:val="28"/>
          <w:szCs w:val="28"/>
          <w:lang w:val="ru-RU"/>
        </w:rPr>
        <w:t xml:space="preserve">«АВТОРСКАЯ ОБЩЕРАЗВИВАЮЩАЯ ПРОГРАММА ДОПОЛНИТЕЛЬНОГО ОБРАЗОВАНИЯ ПО ВИДУ СПОРТА </w:t>
      </w:r>
    </w:p>
    <w:p w:rsidR="007D7148" w:rsidRPr="007D7148" w:rsidRDefault="00051117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 w:rsidRPr="007D7148">
        <w:rPr>
          <w:rFonts w:ascii="Times New Roman" w:hAnsi="Times New Roman"/>
          <w:sz w:val="28"/>
          <w:szCs w:val="28"/>
          <w:lang w:val="ru-RU"/>
        </w:rPr>
        <w:t xml:space="preserve">ГРЕКО-РИМСКАЯ БОРЬБА </w:t>
      </w:r>
    </w:p>
    <w:p w:rsidR="00051117" w:rsidRPr="007D7148" w:rsidRDefault="00051117" w:rsidP="00051117">
      <w:pPr>
        <w:outlineLvl w:val="2"/>
        <w:rPr>
          <w:rFonts w:ascii="Times New Roman" w:hAnsi="Times New Roman"/>
          <w:sz w:val="28"/>
          <w:szCs w:val="28"/>
          <w:lang w:val="ru-RU"/>
        </w:rPr>
      </w:pPr>
      <w:r w:rsidRPr="007D7148">
        <w:rPr>
          <w:rFonts w:ascii="Times New Roman" w:hAnsi="Times New Roman"/>
          <w:sz w:val="28"/>
          <w:szCs w:val="28"/>
          <w:lang w:val="ru-RU"/>
        </w:rPr>
        <w:t>ДЛЯ СПОРТИВНО-ОЗДОРОВИТЕЛЬНЫХ ГРУПП СТАРШЕГО ВОЗРАСТА»</w:t>
      </w:r>
    </w:p>
    <w:p w:rsidR="00051117" w:rsidRDefault="00051117" w:rsidP="0005111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(Разработана на основе Федерального стандарта спортивной подготовки по виду спорта спортивная борьба, утвержденного приказом Минспорта России от</w:t>
      </w:r>
      <w:r w:rsidR="00D95B6B">
        <w:rPr>
          <w:rFonts w:ascii="Times New Roman" w:hAnsi="Times New Roman"/>
          <w:sz w:val="28"/>
          <w:szCs w:val="28"/>
          <w:lang w:val="ru-RU"/>
        </w:rPr>
        <w:t xml:space="preserve"> 30.11.2022г.  № 1091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D95B6B">
        <w:rPr>
          <w:rFonts w:ascii="Times New Roman" w:hAnsi="Times New Roman"/>
          <w:sz w:val="28"/>
          <w:szCs w:val="28"/>
          <w:lang w:val="ru-RU"/>
        </w:rPr>
        <w:t>.</w:t>
      </w:r>
    </w:p>
    <w:sectPr w:rsidR="00051117" w:rsidSect="00D95B6B">
      <w:pgSz w:w="11906" w:h="16838"/>
      <w:pgMar w:top="851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4489F"/>
    <w:rsid w:val="00051117"/>
    <w:rsid w:val="001B0B69"/>
    <w:rsid w:val="0031356B"/>
    <w:rsid w:val="00454825"/>
    <w:rsid w:val="004B7F70"/>
    <w:rsid w:val="005A5E06"/>
    <w:rsid w:val="007D7148"/>
    <w:rsid w:val="0094489F"/>
    <w:rsid w:val="00D95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17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7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Карпенко Алексей</cp:lastModifiedBy>
  <cp:revision>6</cp:revision>
  <cp:lastPrinted>2023-01-19T10:28:00Z</cp:lastPrinted>
  <dcterms:created xsi:type="dcterms:W3CDTF">2022-09-22T08:05:00Z</dcterms:created>
  <dcterms:modified xsi:type="dcterms:W3CDTF">2023-01-19T10:28:00Z</dcterms:modified>
</cp:coreProperties>
</file>